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A274" w14:textId="463E43E5" w:rsidR="00CA185E" w:rsidRPr="00CA185E" w:rsidRDefault="00DD5CDC" w:rsidP="00650469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5FC9C4C" wp14:editId="5EFB2EA7">
            <wp:simplePos x="0" y="0"/>
            <wp:positionH relativeFrom="column">
              <wp:posOffset>487680</wp:posOffset>
            </wp:positionH>
            <wp:positionV relativeFrom="paragraph">
              <wp:posOffset>-716915</wp:posOffset>
            </wp:positionV>
            <wp:extent cx="2369185" cy="635635"/>
            <wp:effectExtent l="0" t="0" r="0" b="0"/>
            <wp:wrapNone/>
            <wp:docPr id="31" name="Immagine 3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magine 30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4C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57F7BD" wp14:editId="0CF666A9">
            <wp:simplePos x="0" y="0"/>
            <wp:positionH relativeFrom="margin">
              <wp:align>left</wp:align>
            </wp:positionH>
            <wp:positionV relativeFrom="paragraph">
              <wp:posOffset>-647700</wp:posOffset>
            </wp:positionV>
            <wp:extent cx="556260" cy="541020"/>
            <wp:effectExtent l="0" t="0" r="0" b="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E29644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Alla cortese attenzione dell’Ordine degli Avvocati di Catania</w:t>
      </w:r>
    </w:p>
    <w:p w14:paraId="7DAB9953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25F133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Oggetto: Preventivo di Servizi di Posizionamento e Reputazione digitale redatto per la convenzione con l’Ordine degli Avvocati di Catania.</w:t>
      </w:r>
    </w:p>
    <w:p w14:paraId="39A308AB" w14:textId="77777777" w:rsidR="00946E86" w:rsidRPr="00946E86" w:rsidRDefault="00946E86" w:rsidP="00946E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906B7A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Facendo seguito al nostro gradito colloquio telefonico, inoltriamo la nostra migliore offerta di convenzione per i seguenti servizi personalizzati:</w:t>
      </w:r>
    </w:p>
    <w:p w14:paraId="4577FB9D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FC9D23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Servizi “Reputazione digitale”</w:t>
      </w:r>
    </w:p>
    <w:p w14:paraId="44251F28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291A65" w14:textId="77777777" w:rsidR="00946E86" w:rsidRPr="00946E86" w:rsidRDefault="00946E86" w:rsidP="009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u w:val="single"/>
          <w:lang w:eastAsia="it-IT"/>
        </w:rPr>
        <w:t>Realizzazione Sito web</w:t>
      </w:r>
    </w:p>
    <w:p w14:paraId="46E67EDD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139DCCE3" w14:textId="77777777" w:rsidR="00946E86" w:rsidRPr="00946E86" w:rsidRDefault="00946E86" w:rsidP="00946E86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 xml:space="preserve">Sito web Smart Una pagina = Realizzazione e messa online </w:t>
      </w:r>
      <w:r w:rsidRPr="00946E86">
        <w:rPr>
          <w:rFonts w:ascii="Arial" w:eastAsia="Times New Roman" w:hAnsi="Arial" w:cs="Arial"/>
          <w:strike/>
          <w:color w:val="000000"/>
          <w:lang w:eastAsia="it-IT"/>
        </w:rPr>
        <w:t>900€</w:t>
      </w:r>
      <w:r w:rsidRPr="00946E86">
        <w:rPr>
          <w:rFonts w:ascii="Arial" w:eastAsia="Times New Roman" w:hAnsi="Arial" w:cs="Arial"/>
          <w:color w:val="000000"/>
          <w:lang w:eastAsia="it-IT"/>
        </w:rPr>
        <w:t xml:space="preserve"> 500€, mantenimento anni successivi </w:t>
      </w:r>
      <w:r w:rsidRPr="00946E86">
        <w:rPr>
          <w:rFonts w:ascii="Arial" w:eastAsia="Times New Roman" w:hAnsi="Arial" w:cs="Arial"/>
          <w:strike/>
          <w:color w:val="000000"/>
          <w:lang w:eastAsia="it-IT"/>
        </w:rPr>
        <w:t>500€</w:t>
      </w:r>
      <w:r w:rsidRPr="00946E86">
        <w:rPr>
          <w:rFonts w:ascii="Arial" w:eastAsia="Times New Roman" w:hAnsi="Arial" w:cs="Arial"/>
          <w:color w:val="000000"/>
          <w:lang w:eastAsia="it-IT"/>
        </w:rPr>
        <w:t xml:space="preserve"> 300€ annuali</w:t>
      </w:r>
    </w:p>
    <w:p w14:paraId="27C9E9D2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81BF077" w14:textId="77777777" w:rsidR="00946E86" w:rsidRPr="00946E86" w:rsidRDefault="00946E86" w:rsidP="00946E86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 xml:space="preserve">Sito web Premium Più pagine = Realizzazione e messa online </w:t>
      </w:r>
      <w:r w:rsidRPr="00946E86">
        <w:rPr>
          <w:rFonts w:ascii="Arial" w:eastAsia="Times New Roman" w:hAnsi="Arial" w:cs="Arial"/>
          <w:strike/>
          <w:color w:val="000000"/>
          <w:lang w:eastAsia="it-IT"/>
        </w:rPr>
        <w:t>1.700€</w:t>
      </w:r>
      <w:r w:rsidRPr="00946E86">
        <w:rPr>
          <w:rFonts w:ascii="Arial" w:eastAsia="Times New Roman" w:hAnsi="Arial" w:cs="Arial"/>
          <w:color w:val="000000"/>
          <w:lang w:eastAsia="it-IT"/>
        </w:rPr>
        <w:t xml:space="preserve"> 1.200€, mantenimento anni successivi </w:t>
      </w:r>
      <w:r w:rsidRPr="00946E86">
        <w:rPr>
          <w:rFonts w:ascii="Arial" w:eastAsia="Times New Roman" w:hAnsi="Arial" w:cs="Arial"/>
          <w:strike/>
          <w:color w:val="000000"/>
          <w:lang w:eastAsia="it-IT"/>
        </w:rPr>
        <w:t>650€</w:t>
      </w:r>
      <w:r w:rsidRPr="00946E86">
        <w:rPr>
          <w:rFonts w:ascii="Arial" w:eastAsia="Times New Roman" w:hAnsi="Arial" w:cs="Arial"/>
          <w:color w:val="000000"/>
          <w:lang w:eastAsia="it-IT"/>
        </w:rPr>
        <w:t xml:space="preserve"> 400€ annuali </w:t>
      </w:r>
    </w:p>
    <w:p w14:paraId="32E4AA2C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230706" w14:textId="77777777" w:rsidR="00946E86" w:rsidRDefault="00946E86" w:rsidP="00946E86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it-IT"/>
        </w:rPr>
      </w:pPr>
    </w:p>
    <w:p w14:paraId="09612285" w14:textId="200CD3B8" w:rsidR="00946E86" w:rsidRPr="00946E86" w:rsidRDefault="00946E86" w:rsidP="009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u w:val="single"/>
          <w:lang w:eastAsia="it-IT"/>
        </w:rPr>
        <w:t>Realizzazione Posizionamento con parole chiave</w:t>
      </w:r>
    </w:p>
    <w:p w14:paraId="6E75F532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9CB809" w14:textId="179DE953" w:rsidR="00946E86" w:rsidRPr="00946E86" w:rsidRDefault="00946E86" w:rsidP="009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Google Annunci</w:t>
      </w:r>
      <w:r w:rsidRPr="00946E8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154CEC77" w14:textId="77777777" w:rsidR="00946E86" w:rsidRPr="00946E86" w:rsidRDefault="00946E86" w:rsidP="00946E86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Gestione di 1 Campagna semestrale di Annunci Google per minimo 30 parole chiave per il posizionamento sui motori di ricerca</w:t>
      </w:r>
    </w:p>
    <w:p w14:paraId="431857BD" w14:textId="77777777" w:rsidR="00946E86" w:rsidRPr="00946E86" w:rsidRDefault="00946E86" w:rsidP="00946E86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Ricerca delle parole chiave più profittevoli e con tasso di conversione più alto</w:t>
      </w:r>
    </w:p>
    <w:p w14:paraId="17EAC494" w14:textId="77777777" w:rsidR="00946E86" w:rsidRPr="00946E86" w:rsidRDefault="00946E86" w:rsidP="00946E86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Monitoraggio e gestione dell’andamento della campagna attraverso lo strumento di analisi Google Analytics</w:t>
      </w:r>
    </w:p>
    <w:p w14:paraId="24843038" w14:textId="77777777" w:rsidR="00946E86" w:rsidRPr="00946E86" w:rsidRDefault="00946E86" w:rsidP="00946E86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Monitoraggio settimanale + 1 report mensile</w:t>
      </w:r>
    </w:p>
    <w:p w14:paraId="7E3A8EA2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7EE932" w14:textId="77777777" w:rsidR="00946E86" w:rsidRPr="00946E86" w:rsidRDefault="00946E86" w:rsidP="009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b/>
          <w:bCs/>
          <w:color w:val="000000"/>
          <w:lang w:eastAsia="it-IT"/>
        </w:rPr>
        <w:t xml:space="preserve">Canone di Agenzia </w:t>
      </w:r>
      <w:r w:rsidRPr="00946E86">
        <w:rPr>
          <w:rFonts w:ascii="Arial" w:eastAsia="Times New Roman" w:hAnsi="Arial" w:cs="Arial"/>
          <w:b/>
          <w:bCs/>
          <w:strike/>
          <w:color w:val="000000"/>
          <w:lang w:eastAsia="it-IT"/>
        </w:rPr>
        <w:t>1.300€</w:t>
      </w:r>
      <w:r w:rsidRPr="00946E86">
        <w:rPr>
          <w:rFonts w:ascii="Arial" w:eastAsia="Times New Roman" w:hAnsi="Arial" w:cs="Arial"/>
          <w:b/>
          <w:bCs/>
          <w:color w:val="000000"/>
          <w:lang w:eastAsia="it-IT"/>
        </w:rPr>
        <w:t xml:space="preserve"> 1.000€ a semestre </w:t>
      </w:r>
    </w:p>
    <w:p w14:paraId="4AC4DEE2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A75505" w14:textId="77777777" w:rsidR="00946E86" w:rsidRPr="00946E86" w:rsidRDefault="00946E86" w:rsidP="009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b/>
          <w:bCs/>
          <w:color w:val="000000"/>
          <w:lang w:eastAsia="it-IT"/>
        </w:rPr>
        <w:t>Pagamento Annunci destinati alla piattaforma Google a partire da 900€ a semestre</w:t>
      </w:r>
    </w:p>
    <w:p w14:paraId="1775A79D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02F10D" w14:textId="7412FDC2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Abbiamo apportato all’offerta uno sconto del 30% in convenzione. I prezzi si intendano con Iva inclusa.</w:t>
      </w:r>
      <w:r w:rsidRPr="00946E8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4E6446F" w14:textId="77777777" w:rsidR="00946E86" w:rsidRPr="00946E86" w:rsidRDefault="00946E86" w:rsidP="00946E86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Modalità di pagamento: Sepa bancaria</w:t>
      </w:r>
    </w:p>
    <w:p w14:paraId="00DC1F75" w14:textId="77777777" w:rsidR="00946E86" w:rsidRPr="00946E86" w:rsidRDefault="00946E86" w:rsidP="00946E86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Condizioni di pagamento servizi di Agenzia: rateale in 3 soluzioni </w:t>
      </w:r>
    </w:p>
    <w:p w14:paraId="17AF89C6" w14:textId="77777777" w:rsidR="00946E86" w:rsidRPr="00946E86" w:rsidRDefault="00946E86" w:rsidP="00946E86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Condizioni di pagamento Google: rateale mensile</w:t>
      </w:r>
    </w:p>
    <w:p w14:paraId="4445223C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3F2AB5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Restando a disposizione per ogni chiarimento, attendiamo un Vostro cortese riscontro.</w:t>
      </w:r>
    </w:p>
    <w:p w14:paraId="315627E3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4509E7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Cordialmente, </w:t>
      </w:r>
    </w:p>
    <w:p w14:paraId="6099C5F9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4CC03F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>Strade Digitali</w:t>
      </w:r>
    </w:p>
    <w:p w14:paraId="4977DBBF" w14:textId="77777777" w:rsidR="00946E86" w:rsidRPr="00946E86" w:rsidRDefault="00946E86" w:rsidP="009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D80C9A" w14:textId="0E0691C8" w:rsidR="00306D90" w:rsidRPr="00946E86" w:rsidRDefault="00946E86" w:rsidP="009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6E86">
        <w:rPr>
          <w:rFonts w:ascii="Arial" w:eastAsia="Times New Roman" w:hAnsi="Arial" w:cs="Arial"/>
          <w:color w:val="000000"/>
          <w:lang w:eastAsia="it-IT"/>
        </w:rPr>
        <w:t xml:space="preserve">Catania, </w:t>
      </w:r>
      <w:r w:rsidR="0092775F">
        <w:rPr>
          <w:rFonts w:ascii="Arial" w:eastAsia="Times New Roman" w:hAnsi="Arial" w:cs="Arial"/>
          <w:color w:val="000000"/>
          <w:lang w:eastAsia="it-IT"/>
        </w:rPr>
        <w:t xml:space="preserve">18 settembre </w:t>
      </w:r>
      <w:r w:rsidRPr="00946E86">
        <w:rPr>
          <w:rFonts w:ascii="Arial" w:eastAsia="Times New Roman" w:hAnsi="Arial" w:cs="Arial"/>
          <w:color w:val="000000"/>
          <w:lang w:eastAsia="it-IT"/>
        </w:rPr>
        <w:t>2023</w:t>
      </w:r>
    </w:p>
    <w:sectPr w:rsidR="00306D90" w:rsidRPr="00946E8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1259" w14:textId="77777777" w:rsidR="005C681F" w:rsidRDefault="005C681F">
      <w:pPr>
        <w:spacing w:after="0" w:line="240" w:lineRule="auto"/>
      </w:pPr>
      <w:r>
        <w:separator/>
      </w:r>
    </w:p>
  </w:endnote>
  <w:endnote w:type="continuationSeparator" w:id="0">
    <w:p w14:paraId="62D1D966" w14:textId="77777777" w:rsidR="005C681F" w:rsidRDefault="005C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891D" w14:textId="77777777" w:rsidR="00000000" w:rsidRDefault="005A6C35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D9AB19" wp14:editId="38858C8A">
              <wp:simplePos x="0" y="0"/>
              <wp:positionH relativeFrom="page">
                <wp:posOffset>6764020</wp:posOffset>
              </wp:positionH>
              <wp:positionV relativeFrom="page">
                <wp:posOffset>9274810</wp:posOffset>
              </wp:positionV>
              <wp:extent cx="121920" cy="169545"/>
              <wp:effectExtent l="127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9862C" w14:textId="2293F938" w:rsidR="00000000" w:rsidRDefault="00000000">
                          <w:pPr>
                            <w:spacing w:line="250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9AB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pt;margin-top:730.3pt;width:9.6pt;height: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" filled="f" stroked="f">
              <v:textbox inset="0,0,0,0">
                <w:txbxContent>
                  <w:p w14:paraId="7DD9862C" w14:textId="2293F938" w:rsidR="00702BB3" w:rsidRDefault="00000000">
                    <w:pPr>
                      <w:spacing w:line="250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2E23" w14:textId="77777777" w:rsidR="005C681F" w:rsidRDefault="005C681F">
      <w:pPr>
        <w:spacing w:after="0" w:line="240" w:lineRule="auto"/>
      </w:pPr>
      <w:r>
        <w:separator/>
      </w:r>
    </w:p>
  </w:footnote>
  <w:footnote w:type="continuationSeparator" w:id="0">
    <w:p w14:paraId="1195308E" w14:textId="77777777" w:rsidR="005C681F" w:rsidRDefault="005C6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3E2"/>
    <w:multiLevelType w:val="multilevel"/>
    <w:tmpl w:val="3EB4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D5ECF"/>
    <w:multiLevelType w:val="multilevel"/>
    <w:tmpl w:val="DE4C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D5E34"/>
    <w:multiLevelType w:val="multilevel"/>
    <w:tmpl w:val="9388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F7EFE"/>
    <w:multiLevelType w:val="multilevel"/>
    <w:tmpl w:val="50C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16313"/>
    <w:multiLevelType w:val="multilevel"/>
    <w:tmpl w:val="5BA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72D2B"/>
    <w:multiLevelType w:val="multilevel"/>
    <w:tmpl w:val="160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F3B8A"/>
    <w:multiLevelType w:val="multilevel"/>
    <w:tmpl w:val="C5F0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E0A40"/>
    <w:multiLevelType w:val="multilevel"/>
    <w:tmpl w:val="B466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60586"/>
    <w:multiLevelType w:val="multilevel"/>
    <w:tmpl w:val="29F8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17ED1"/>
    <w:multiLevelType w:val="hybridMultilevel"/>
    <w:tmpl w:val="EED2AA1E"/>
    <w:lvl w:ilvl="0" w:tplc="CEAC47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33F47326">
      <w:numFmt w:val="bullet"/>
      <w:lvlText w:val="•"/>
      <w:lvlJc w:val="left"/>
      <w:pPr>
        <w:ind w:left="2008" w:hanging="360"/>
      </w:pPr>
      <w:rPr>
        <w:rFonts w:hint="default"/>
      </w:rPr>
    </w:lvl>
    <w:lvl w:ilvl="2" w:tplc="08FCECD6">
      <w:numFmt w:val="bullet"/>
      <w:lvlText w:val="•"/>
      <w:lvlJc w:val="left"/>
      <w:pPr>
        <w:ind w:left="2936" w:hanging="360"/>
      </w:pPr>
      <w:rPr>
        <w:rFonts w:hint="default"/>
      </w:rPr>
    </w:lvl>
    <w:lvl w:ilvl="3" w:tplc="6E1A5C20"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C7B872D8"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6720D3F4"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EDE05F62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A8AA1FEA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A100FB4E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10" w15:restartNumberingAfterBreak="0">
    <w:nsid w:val="3D48301A"/>
    <w:multiLevelType w:val="multilevel"/>
    <w:tmpl w:val="401A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70B7F"/>
    <w:multiLevelType w:val="multilevel"/>
    <w:tmpl w:val="624E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B7662"/>
    <w:multiLevelType w:val="hybridMultilevel"/>
    <w:tmpl w:val="A3185BE2"/>
    <w:lvl w:ilvl="0" w:tplc="64FA52EA">
      <w:start w:val="1"/>
      <w:numFmt w:val="decimal"/>
      <w:lvlText w:val="%1."/>
      <w:lvlJc w:val="left"/>
      <w:pPr>
        <w:ind w:left="1080" w:hanging="360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49C814F6"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9EE66D96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6B529272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8BB2B262">
      <w:numFmt w:val="bullet"/>
      <w:lvlText w:val="•"/>
      <w:lvlJc w:val="left"/>
      <w:pPr>
        <w:ind w:left="1580" w:hanging="360"/>
      </w:pPr>
      <w:rPr>
        <w:rFonts w:hint="default"/>
      </w:rPr>
    </w:lvl>
    <w:lvl w:ilvl="5" w:tplc="E7AC4E40">
      <w:numFmt w:val="bullet"/>
      <w:lvlText w:val="•"/>
      <w:lvlJc w:val="left"/>
      <w:pPr>
        <w:ind w:left="2853" w:hanging="360"/>
      </w:pPr>
      <w:rPr>
        <w:rFonts w:hint="default"/>
      </w:rPr>
    </w:lvl>
    <w:lvl w:ilvl="6" w:tplc="477E08E6">
      <w:numFmt w:val="bullet"/>
      <w:lvlText w:val="•"/>
      <w:lvlJc w:val="left"/>
      <w:pPr>
        <w:ind w:left="4126" w:hanging="360"/>
      </w:pPr>
      <w:rPr>
        <w:rFonts w:hint="default"/>
      </w:rPr>
    </w:lvl>
    <w:lvl w:ilvl="7" w:tplc="D344555A">
      <w:numFmt w:val="bullet"/>
      <w:lvlText w:val="•"/>
      <w:lvlJc w:val="left"/>
      <w:pPr>
        <w:ind w:left="5400" w:hanging="360"/>
      </w:pPr>
      <w:rPr>
        <w:rFonts w:hint="default"/>
      </w:rPr>
    </w:lvl>
    <w:lvl w:ilvl="8" w:tplc="E4AC1D90">
      <w:numFmt w:val="bullet"/>
      <w:lvlText w:val="•"/>
      <w:lvlJc w:val="left"/>
      <w:pPr>
        <w:ind w:left="6673" w:hanging="360"/>
      </w:pPr>
      <w:rPr>
        <w:rFonts w:hint="default"/>
      </w:rPr>
    </w:lvl>
  </w:abstractNum>
  <w:abstractNum w:abstractNumId="13" w15:restartNumberingAfterBreak="0">
    <w:nsid w:val="4E9B5F93"/>
    <w:multiLevelType w:val="hybridMultilevel"/>
    <w:tmpl w:val="A7420DAE"/>
    <w:lvl w:ilvl="0" w:tplc="774E825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15" w:hanging="360"/>
      </w:pPr>
    </w:lvl>
    <w:lvl w:ilvl="2" w:tplc="0410001B" w:tentative="1">
      <w:start w:val="1"/>
      <w:numFmt w:val="lowerRoman"/>
      <w:lvlText w:val="%3."/>
      <w:lvlJc w:val="right"/>
      <w:pPr>
        <w:ind w:left="2835" w:hanging="180"/>
      </w:pPr>
    </w:lvl>
    <w:lvl w:ilvl="3" w:tplc="0410000F" w:tentative="1">
      <w:start w:val="1"/>
      <w:numFmt w:val="decimal"/>
      <w:lvlText w:val="%4."/>
      <w:lvlJc w:val="left"/>
      <w:pPr>
        <w:ind w:left="3555" w:hanging="360"/>
      </w:pPr>
    </w:lvl>
    <w:lvl w:ilvl="4" w:tplc="04100019" w:tentative="1">
      <w:start w:val="1"/>
      <w:numFmt w:val="lowerLetter"/>
      <w:lvlText w:val="%5."/>
      <w:lvlJc w:val="left"/>
      <w:pPr>
        <w:ind w:left="4275" w:hanging="360"/>
      </w:pPr>
    </w:lvl>
    <w:lvl w:ilvl="5" w:tplc="0410001B" w:tentative="1">
      <w:start w:val="1"/>
      <w:numFmt w:val="lowerRoman"/>
      <w:lvlText w:val="%6."/>
      <w:lvlJc w:val="right"/>
      <w:pPr>
        <w:ind w:left="4995" w:hanging="180"/>
      </w:pPr>
    </w:lvl>
    <w:lvl w:ilvl="6" w:tplc="0410000F" w:tentative="1">
      <w:start w:val="1"/>
      <w:numFmt w:val="decimal"/>
      <w:lvlText w:val="%7."/>
      <w:lvlJc w:val="left"/>
      <w:pPr>
        <w:ind w:left="5715" w:hanging="360"/>
      </w:pPr>
    </w:lvl>
    <w:lvl w:ilvl="7" w:tplc="04100019" w:tentative="1">
      <w:start w:val="1"/>
      <w:numFmt w:val="lowerLetter"/>
      <w:lvlText w:val="%8."/>
      <w:lvlJc w:val="left"/>
      <w:pPr>
        <w:ind w:left="6435" w:hanging="360"/>
      </w:pPr>
    </w:lvl>
    <w:lvl w:ilvl="8" w:tplc="0410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506049BE"/>
    <w:multiLevelType w:val="hybridMultilevel"/>
    <w:tmpl w:val="7AFC7676"/>
    <w:lvl w:ilvl="0" w:tplc="EEB8BF62">
      <w:start w:val="1"/>
      <w:numFmt w:val="decimal"/>
      <w:lvlText w:val="%1."/>
      <w:lvlJc w:val="left"/>
      <w:pPr>
        <w:ind w:left="1050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AA7E3DA0">
      <w:numFmt w:val="bullet"/>
      <w:lvlText w:val="•"/>
      <w:lvlJc w:val="left"/>
      <w:pPr>
        <w:ind w:left="1963" w:hanging="360"/>
      </w:pPr>
      <w:rPr>
        <w:rFonts w:hint="default"/>
      </w:rPr>
    </w:lvl>
    <w:lvl w:ilvl="2" w:tplc="99526480">
      <w:numFmt w:val="bullet"/>
      <w:lvlText w:val="•"/>
      <w:lvlJc w:val="left"/>
      <w:pPr>
        <w:ind w:left="2867" w:hanging="360"/>
      </w:pPr>
      <w:rPr>
        <w:rFonts w:hint="default"/>
      </w:rPr>
    </w:lvl>
    <w:lvl w:ilvl="3" w:tplc="18FCE59C">
      <w:numFmt w:val="bullet"/>
      <w:lvlText w:val="•"/>
      <w:lvlJc w:val="left"/>
      <w:pPr>
        <w:ind w:left="3770" w:hanging="360"/>
      </w:pPr>
      <w:rPr>
        <w:rFonts w:hint="default"/>
      </w:rPr>
    </w:lvl>
    <w:lvl w:ilvl="4" w:tplc="1B5E68EC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92C2A1BC">
      <w:numFmt w:val="bullet"/>
      <w:lvlText w:val="•"/>
      <w:lvlJc w:val="left"/>
      <w:pPr>
        <w:ind w:left="5577" w:hanging="360"/>
      </w:pPr>
      <w:rPr>
        <w:rFonts w:hint="default"/>
      </w:rPr>
    </w:lvl>
    <w:lvl w:ilvl="6" w:tplc="3C3AFF1E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CB4CD4E2"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74BCD7D8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5" w15:restartNumberingAfterBreak="0">
    <w:nsid w:val="593632A4"/>
    <w:multiLevelType w:val="multilevel"/>
    <w:tmpl w:val="E75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D09F1"/>
    <w:multiLevelType w:val="multilevel"/>
    <w:tmpl w:val="4228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07340"/>
    <w:multiLevelType w:val="multilevel"/>
    <w:tmpl w:val="6700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6B09C7"/>
    <w:multiLevelType w:val="multilevel"/>
    <w:tmpl w:val="943A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C86495"/>
    <w:multiLevelType w:val="multilevel"/>
    <w:tmpl w:val="FA62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006FD"/>
    <w:multiLevelType w:val="multilevel"/>
    <w:tmpl w:val="A81C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81EC8"/>
    <w:multiLevelType w:val="multilevel"/>
    <w:tmpl w:val="3D8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4B64FE"/>
    <w:multiLevelType w:val="multilevel"/>
    <w:tmpl w:val="6358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DF793F"/>
    <w:multiLevelType w:val="hybridMultilevel"/>
    <w:tmpl w:val="79483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15998">
    <w:abstractNumId w:val="14"/>
  </w:num>
  <w:num w:numId="2" w16cid:durableId="765034295">
    <w:abstractNumId w:val="12"/>
  </w:num>
  <w:num w:numId="3" w16cid:durableId="2071075911">
    <w:abstractNumId w:val="9"/>
  </w:num>
  <w:num w:numId="4" w16cid:durableId="1020353138">
    <w:abstractNumId w:val="13"/>
  </w:num>
  <w:num w:numId="5" w16cid:durableId="1886019918">
    <w:abstractNumId w:val="23"/>
  </w:num>
  <w:num w:numId="6" w16cid:durableId="417289805">
    <w:abstractNumId w:val="17"/>
  </w:num>
  <w:num w:numId="7" w16cid:durableId="421486953">
    <w:abstractNumId w:val="11"/>
  </w:num>
  <w:num w:numId="8" w16cid:durableId="1350449072">
    <w:abstractNumId w:val="2"/>
  </w:num>
  <w:num w:numId="9" w16cid:durableId="456684404">
    <w:abstractNumId w:val="1"/>
  </w:num>
  <w:num w:numId="10" w16cid:durableId="1777365406">
    <w:abstractNumId w:val="3"/>
  </w:num>
  <w:num w:numId="11" w16cid:durableId="2040935135">
    <w:abstractNumId w:val="18"/>
  </w:num>
  <w:num w:numId="12" w16cid:durableId="402411579">
    <w:abstractNumId w:val="4"/>
  </w:num>
  <w:num w:numId="13" w16cid:durableId="746806353">
    <w:abstractNumId w:val="21"/>
  </w:num>
  <w:num w:numId="14" w16cid:durableId="1210802246">
    <w:abstractNumId w:val="15"/>
  </w:num>
  <w:num w:numId="15" w16cid:durableId="427774657">
    <w:abstractNumId w:val="16"/>
  </w:num>
  <w:num w:numId="16" w16cid:durableId="215045340">
    <w:abstractNumId w:val="0"/>
  </w:num>
  <w:num w:numId="17" w16cid:durableId="1288705517">
    <w:abstractNumId w:val="8"/>
  </w:num>
  <w:num w:numId="18" w16cid:durableId="1501462225">
    <w:abstractNumId w:val="5"/>
  </w:num>
  <w:num w:numId="19" w16cid:durableId="352416995">
    <w:abstractNumId w:val="19"/>
  </w:num>
  <w:num w:numId="20" w16cid:durableId="29570042">
    <w:abstractNumId w:val="7"/>
  </w:num>
  <w:num w:numId="21" w16cid:durableId="973407056">
    <w:abstractNumId w:val="10"/>
  </w:num>
  <w:num w:numId="22" w16cid:durableId="1126050612">
    <w:abstractNumId w:val="6"/>
  </w:num>
  <w:num w:numId="23" w16cid:durableId="514003180">
    <w:abstractNumId w:val="22"/>
  </w:num>
  <w:num w:numId="24" w16cid:durableId="14343974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F0"/>
    <w:rsid w:val="000337FB"/>
    <w:rsid w:val="000830FA"/>
    <w:rsid w:val="000B00B8"/>
    <w:rsid w:val="00170C30"/>
    <w:rsid w:val="0018273D"/>
    <w:rsid w:val="001C2AFE"/>
    <w:rsid w:val="001E7D01"/>
    <w:rsid w:val="00224289"/>
    <w:rsid w:val="002A0A21"/>
    <w:rsid w:val="002B711A"/>
    <w:rsid w:val="002B7728"/>
    <w:rsid w:val="002C3B42"/>
    <w:rsid w:val="002D2FFE"/>
    <w:rsid w:val="00306D90"/>
    <w:rsid w:val="00323BFB"/>
    <w:rsid w:val="003400ED"/>
    <w:rsid w:val="003A2C22"/>
    <w:rsid w:val="003B2D37"/>
    <w:rsid w:val="003F54E9"/>
    <w:rsid w:val="00405FAA"/>
    <w:rsid w:val="00442564"/>
    <w:rsid w:val="004430CC"/>
    <w:rsid w:val="00482187"/>
    <w:rsid w:val="00482767"/>
    <w:rsid w:val="004976DE"/>
    <w:rsid w:val="0050113E"/>
    <w:rsid w:val="00517968"/>
    <w:rsid w:val="00525E0D"/>
    <w:rsid w:val="00544E1A"/>
    <w:rsid w:val="005607DC"/>
    <w:rsid w:val="00560B42"/>
    <w:rsid w:val="00563EBF"/>
    <w:rsid w:val="005A6C35"/>
    <w:rsid w:val="005C681F"/>
    <w:rsid w:val="005F4A75"/>
    <w:rsid w:val="00626839"/>
    <w:rsid w:val="006379F0"/>
    <w:rsid w:val="00650469"/>
    <w:rsid w:val="006739F2"/>
    <w:rsid w:val="0068780A"/>
    <w:rsid w:val="006B6DB9"/>
    <w:rsid w:val="006E3CAF"/>
    <w:rsid w:val="007410E2"/>
    <w:rsid w:val="0074793D"/>
    <w:rsid w:val="0077608A"/>
    <w:rsid w:val="007763FE"/>
    <w:rsid w:val="007C1C76"/>
    <w:rsid w:val="00895BA9"/>
    <w:rsid w:val="008D4384"/>
    <w:rsid w:val="0092775F"/>
    <w:rsid w:val="009433DE"/>
    <w:rsid w:val="00946E86"/>
    <w:rsid w:val="009E1FFA"/>
    <w:rsid w:val="00A556CB"/>
    <w:rsid w:val="00A55E13"/>
    <w:rsid w:val="00A6196C"/>
    <w:rsid w:val="00A73010"/>
    <w:rsid w:val="00AC2F0B"/>
    <w:rsid w:val="00B108E1"/>
    <w:rsid w:val="00B66ED3"/>
    <w:rsid w:val="00BB7F6B"/>
    <w:rsid w:val="00BD1380"/>
    <w:rsid w:val="00BE22ED"/>
    <w:rsid w:val="00C03E51"/>
    <w:rsid w:val="00C65853"/>
    <w:rsid w:val="00CA185E"/>
    <w:rsid w:val="00CB0158"/>
    <w:rsid w:val="00CD03FD"/>
    <w:rsid w:val="00CD126F"/>
    <w:rsid w:val="00CE7988"/>
    <w:rsid w:val="00D71F4E"/>
    <w:rsid w:val="00D82238"/>
    <w:rsid w:val="00DA09BB"/>
    <w:rsid w:val="00DC4C90"/>
    <w:rsid w:val="00DD5CDC"/>
    <w:rsid w:val="00DE7536"/>
    <w:rsid w:val="00E16479"/>
    <w:rsid w:val="00E219DB"/>
    <w:rsid w:val="00E6273F"/>
    <w:rsid w:val="00E711F3"/>
    <w:rsid w:val="00E7771E"/>
    <w:rsid w:val="00E9745D"/>
    <w:rsid w:val="00EA093A"/>
    <w:rsid w:val="00EB5D5B"/>
    <w:rsid w:val="00ED7AB3"/>
    <w:rsid w:val="00F63A3E"/>
    <w:rsid w:val="00F7634B"/>
    <w:rsid w:val="00FB5E91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A4C4E"/>
  <w15:chartTrackingRefBased/>
  <w15:docId w15:val="{8E340EAC-2208-4816-98F8-59E67C80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6ED3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ED3"/>
    <w:rPr>
      <w:rFonts w:ascii="Calibri" w:eastAsia="Calibri" w:hAnsi="Calibri" w:cs="Calibri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B66ED3"/>
    <w:pPr>
      <w:widowControl w:val="0"/>
      <w:spacing w:after="0" w:line="240" w:lineRule="auto"/>
      <w:ind w:left="360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itolo21">
    <w:name w:val="Titolo 21"/>
    <w:basedOn w:val="Normale"/>
    <w:uiPriority w:val="1"/>
    <w:qFormat/>
    <w:rsid w:val="00B66ED3"/>
    <w:pPr>
      <w:widowControl w:val="0"/>
      <w:spacing w:after="0" w:line="240" w:lineRule="auto"/>
      <w:ind w:left="460" w:hanging="360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66ED3"/>
    <w:pPr>
      <w:widowControl w:val="0"/>
      <w:spacing w:after="0" w:line="240" w:lineRule="auto"/>
      <w:ind w:left="820" w:hanging="360"/>
    </w:pPr>
    <w:rPr>
      <w:rFonts w:ascii="Calibri" w:eastAsia="Calibri" w:hAnsi="Calibri" w:cs="Calibri"/>
      <w:lang w:val="en-US"/>
    </w:rPr>
  </w:style>
  <w:style w:type="paragraph" w:styleId="Nessunaspaziatura">
    <w:name w:val="No Spacing"/>
    <w:uiPriority w:val="1"/>
    <w:qFormat/>
    <w:rsid w:val="00CA185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E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CAF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65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0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469"/>
  </w:style>
  <w:style w:type="paragraph" w:styleId="Pidipagina">
    <w:name w:val="footer"/>
    <w:basedOn w:val="Normale"/>
    <w:link w:val="PidipaginaCarattere"/>
    <w:uiPriority w:val="99"/>
    <w:unhideWhenUsed/>
    <w:rsid w:val="00650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20C7-8A23-4B67-97C4-EB8C6A10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giuseppe spoto</dc:creator>
  <cp:keywords/>
  <dc:description/>
  <cp:lastModifiedBy>Utente</cp:lastModifiedBy>
  <cp:revision>2</cp:revision>
  <cp:lastPrinted>2022-03-25T16:04:00Z</cp:lastPrinted>
  <dcterms:created xsi:type="dcterms:W3CDTF">2023-09-18T16:26:00Z</dcterms:created>
  <dcterms:modified xsi:type="dcterms:W3CDTF">2023-09-18T16:26:00Z</dcterms:modified>
</cp:coreProperties>
</file>